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8FB7E" w14:textId="77777777" w:rsidR="0031756E" w:rsidRPr="00721A23" w:rsidRDefault="0031756E" w:rsidP="0031756E">
      <w:pPr>
        <w:spacing w:after="0"/>
        <w:rPr>
          <w:rFonts w:ascii="Batang" w:eastAsia="Batang" w:hAnsi="Batang"/>
        </w:rPr>
      </w:pPr>
      <w:r w:rsidRPr="00721A23">
        <w:rPr>
          <w:rFonts w:ascii="Batang" w:eastAsia="Batang" w:hAnsi="Batang"/>
        </w:rPr>
        <w:t>The aim of this information sheet is to help answer some of the questions you may have about having a dental implant. It explains the benefits, risks and alternatives of the procedure.</w:t>
      </w:r>
    </w:p>
    <w:p w14:paraId="2054D32A" w14:textId="77777777" w:rsidR="0031756E" w:rsidRPr="00721A23" w:rsidRDefault="0031756E" w:rsidP="0031756E">
      <w:pPr>
        <w:spacing w:after="0"/>
        <w:rPr>
          <w:rFonts w:ascii="Batang" w:eastAsia="Batang" w:hAnsi="Batang"/>
        </w:rPr>
      </w:pPr>
    </w:p>
    <w:p w14:paraId="7135A32F" w14:textId="77777777" w:rsidR="0031756E" w:rsidRPr="00721A23" w:rsidRDefault="0031756E" w:rsidP="0031756E">
      <w:pPr>
        <w:spacing w:after="0"/>
        <w:rPr>
          <w:rFonts w:ascii="Batang" w:eastAsia="Batang" w:hAnsi="Batang"/>
          <w:b/>
        </w:rPr>
      </w:pPr>
      <w:r w:rsidRPr="00721A23">
        <w:rPr>
          <w:rFonts w:ascii="Batang" w:eastAsia="Batang" w:hAnsi="Batang"/>
          <w:b/>
        </w:rPr>
        <w:t>What is a dental implant?</w:t>
      </w:r>
    </w:p>
    <w:p w14:paraId="31C2335E" w14:textId="77777777" w:rsidR="0031756E" w:rsidRPr="00721A23" w:rsidRDefault="0031756E" w:rsidP="0031756E">
      <w:pPr>
        <w:spacing w:after="0"/>
        <w:rPr>
          <w:rFonts w:ascii="Batang" w:eastAsia="Batang" w:hAnsi="Batang"/>
        </w:rPr>
      </w:pPr>
      <w:r w:rsidRPr="00721A23">
        <w:rPr>
          <w:rFonts w:ascii="Batang" w:eastAsia="Batang" w:hAnsi="Batang"/>
        </w:rPr>
        <w:t xml:space="preserve">Dental implants are artificial replacements for your missing tooth that are placed within the bone of your jaw to help support either crowns, dentures or bridges. Implants should provide you with a </w:t>
      </w:r>
      <w:proofErr w:type="gramStart"/>
      <w:r w:rsidRPr="00721A23">
        <w:rPr>
          <w:rFonts w:ascii="Batang" w:eastAsia="Batang" w:hAnsi="Batang"/>
        </w:rPr>
        <w:t>long lasting</w:t>
      </w:r>
      <w:proofErr w:type="gramEnd"/>
      <w:r w:rsidRPr="00721A23">
        <w:rPr>
          <w:rFonts w:ascii="Batang" w:eastAsia="Batang" w:hAnsi="Batang"/>
        </w:rPr>
        <w:t xml:space="preserve"> tooth replacement if they are cared for in the same way that teeth should be cared for.</w:t>
      </w:r>
    </w:p>
    <w:p w14:paraId="02396934" w14:textId="77777777" w:rsidR="0031756E" w:rsidRPr="00721A23" w:rsidRDefault="0031756E" w:rsidP="0031756E">
      <w:pPr>
        <w:spacing w:after="0"/>
        <w:rPr>
          <w:rFonts w:ascii="Batang" w:eastAsia="Batang" w:hAnsi="Batang"/>
        </w:rPr>
      </w:pPr>
    </w:p>
    <w:p w14:paraId="6F85B160" w14:textId="77777777" w:rsidR="0031756E" w:rsidRPr="00721A23" w:rsidRDefault="0031756E" w:rsidP="0031756E">
      <w:pPr>
        <w:spacing w:after="0"/>
        <w:rPr>
          <w:rFonts w:ascii="Batang" w:eastAsia="Batang" w:hAnsi="Batang"/>
          <w:b/>
        </w:rPr>
      </w:pPr>
      <w:r w:rsidRPr="00721A23">
        <w:rPr>
          <w:rFonts w:ascii="Batang" w:eastAsia="Batang" w:hAnsi="Batang"/>
          <w:b/>
        </w:rPr>
        <w:t>What happens during the placement of a dental implant?</w:t>
      </w:r>
    </w:p>
    <w:p w14:paraId="76F2A6A3" w14:textId="77777777" w:rsidR="0031756E" w:rsidRPr="00721A23" w:rsidRDefault="0031756E" w:rsidP="0031756E">
      <w:pPr>
        <w:spacing w:after="0"/>
        <w:rPr>
          <w:rFonts w:ascii="Batang" w:eastAsia="Batang" w:hAnsi="Batang"/>
        </w:rPr>
      </w:pPr>
      <w:r w:rsidRPr="00721A23">
        <w:rPr>
          <w:rFonts w:ascii="Batang" w:eastAsia="Batang" w:hAnsi="Batang"/>
        </w:rPr>
        <w:t>Treatment is normally divided i</w:t>
      </w:r>
      <w:r w:rsidR="008363CE" w:rsidRPr="00721A23">
        <w:rPr>
          <w:rFonts w:ascii="Batang" w:eastAsia="Batang" w:hAnsi="Batang"/>
        </w:rPr>
        <w:t>nto 2 or 3 stages.</w:t>
      </w:r>
    </w:p>
    <w:p w14:paraId="6615EAB9" w14:textId="77777777" w:rsidR="00170A91" w:rsidRPr="00721A23" w:rsidRDefault="00170A91" w:rsidP="0031756E">
      <w:pPr>
        <w:spacing w:after="0"/>
        <w:rPr>
          <w:rFonts w:ascii="Batang" w:eastAsia="Batang" w:hAnsi="Batang"/>
          <w:color w:val="FF0000"/>
        </w:rPr>
      </w:pPr>
    </w:p>
    <w:p w14:paraId="71DAAEBE" w14:textId="77777777" w:rsidR="0031756E" w:rsidRPr="000319F5" w:rsidRDefault="0031756E" w:rsidP="0031756E">
      <w:pPr>
        <w:spacing w:after="0"/>
        <w:rPr>
          <w:rFonts w:ascii="Batang" w:eastAsia="Batang" w:hAnsi="Batang"/>
          <w:color w:val="00B050"/>
        </w:rPr>
      </w:pPr>
      <w:r w:rsidRPr="000319F5">
        <w:rPr>
          <w:rFonts w:ascii="Batang" w:eastAsia="Batang" w:hAnsi="Batang"/>
          <w:color w:val="00B050"/>
        </w:rPr>
        <w:t>Pre-operative assessment</w:t>
      </w:r>
    </w:p>
    <w:p w14:paraId="6D6EB2AC" w14:textId="77777777" w:rsidR="0031756E" w:rsidRPr="00721A23" w:rsidRDefault="0031756E" w:rsidP="0031756E">
      <w:pPr>
        <w:spacing w:after="0"/>
        <w:rPr>
          <w:rFonts w:ascii="Batang" w:eastAsia="Batang" w:hAnsi="Batang"/>
        </w:rPr>
      </w:pPr>
      <w:r w:rsidRPr="00721A23">
        <w:rPr>
          <w:rFonts w:ascii="Batang" w:eastAsia="Batang" w:hAnsi="Batang"/>
        </w:rPr>
        <w:t xml:space="preserve">Before implants can be placed, X-rays and impressions of your mouth will be needed. These allow us to plan your </w:t>
      </w:r>
      <w:r w:rsidR="008363CE" w:rsidRPr="00721A23">
        <w:rPr>
          <w:rFonts w:ascii="Batang" w:eastAsia="Batang" w:hAnsi="Batang"/>
        </w:rPr>
        <w:t>treatment.</w:t>
      </w:r>
    </w:p>
    <w:p w14:paraId="1D09AAD3" w14:textId="77777777" w:rsidR="00664E8A" w:rsidRPr="00721A23" w:rsidRDefault="00664E8A" w:rsidP="0031756E">
      <w:pPr>
        <w:spacing w:after="0"/>
        <w:rPr>
          <w:rFonts w:ascii="Batang" w:eastAsia="Batang" w:hAnsi="Batang"/>
        </w:rPr>
      </w:pPr>
    </w:p>
    <w:p w14:paraId="16EB201F" w14:textId="77777777" w:rsidR="008363CE" w:rsidRPr="000319F5" w:rsidRDefault="008363CE" w:rsidP="0031756E">
      <w:pPr>
        <w:spacing w:after="0"/>
        <w:rPr>
          <w:rFonts w:ascii="Batang" w:eastAsia="Batang" w:hAnsi="Batang"/>
          <w:color w:val="00B050"/>
        </w:rPr>
      </w:pPr>
      <w:r w:rsidRPr="000319F5">
        <w:rPr>
          <w:rFonts w:ascii="Batang" w:eastAsia="Batang" w:hAnsi="Batang"/>
          <w:color w:val="00B050"/>
        </w:rPr>
        <w:t>Stage one treatment</w:t>
      </w:r>
      <w:r w:rsidR="00133140" w:rsidRPr="000319F5">
        <w:rPr>
          <w:rFonts w:ascii="Batang" w:eastAsia="Batang" w:hAnsi="Batang"/>
          <w:color w:val="00B050"/>
        </w:rPr>
        <w:t xml:space="preserve"> (Implant placement)</w:t>
      </w:r>
    </w:p>
    <w:p w14:paraId="553BF2F8" w14:textId="77777777" w:rsidR="008363CE" w:rsidRPr="00721A23" w:rsidRDefault="008363CE" w:rsidP="0031756E">
      <w:pPr>
        <w:spacing w:after="0"/>
        <w:rPr>
          <w:rFonts w:ascii="Batang" w:eastAsia="Batang" w:hAnsi="Batang"/>
        </w:rPr>
      </w:pPr>
      <w:r w:rsidRPr="00721A23">
        <w:rPr>
          <w:rFonts w:ascii="Batang" w:eastAsia="Batang" w:hAnsi="Batang"/>
        </w:rPr>
        <w:t>The next stage of your treatment is to insert the implant. This is normally done under local anaesthetic (an injection which makes the area where we are working numb) by lifting the gum away from the underlying bone, then gently and carefully drilling into the jaw bone. The implant is inserted into the bone and the gum is replaced and held together with some stitches. The stitches dissolve about 1 – 2 weeks later.</w:t>
      </w:r>
      <w:bookmarkStart w:id="0" w:name="_GoBack"/>
      <w:bookmarkEnd w:id="0"/>
    </w:p>
    <w:p w14:paraId="77E4E649" w14:textId="77777777" w:rsidR="008363CE" w:rsidRPr="00721A23" w:rsidRDefault="008363CE" w:rsidP="0031756E">
      <w:pPr>
        <w:spacing w:after="0"/>
        <w:rPr>
          <w:rFonts w:ascii="Batang" w:eastAsia="Batang" w:hAnsi="Batang"/>
        </w:rPr>
      </w:pPr>
    </w:p>
    <w:p w14:paraId="236388B0" w14:textId="77777777" w:rsidR="008363CE" w:rsidRPr="00721A23" w:rsidRDefault="008363CE" w:rsidP="0031756E">
      <w:pPr>
        <w:spacing w:after="0"/>
        <w:rPr>
          <w:rFonts w:ascii="Batang" w:eastAsia="Batang" w:hAnsi="Batang"/>
        </w:rPr>
      </w:pPr>
      <w:r w:rsidRPr="00721A23">
        <w:rPr>
          <w:rFonts w:ascii="Batang" w:eastAsia="Batang" w:hAnsi="Batang"/>
        </w:rPr>
        <w:t xml:space="preserve">Following insertion, the surgeon will decide if the implant can have the healing cap fitted on the same day. If </w:t>
      </w:r>
      <w:proofErr w:type="gramStart"/>
      <w:r w:rsidRPr="00721A23">
        <w:rPr>
          <w:rFonts w:ascii="Batang" w:eastAsia="Batang" w:hAnsi="Batang"/>
        </w:rPr>
        <w:t>not</w:t>
      </w:r>
      <w:proofErr w:type="gramEnd"/>
      <w:r w:rsidRPr="00721A23">
        <w:rPr>
          <w:rFonts w:ascii="Batang" w:eastAsia="Batang" w:hAnsi="Batang"/>
        </w:rPr>
        <w:t xml:space="preserve"> we will place this 3 – 4 months later, so a second small surgical procedure would be required (as the implant will be buried under the gum).</w:t>
      </w:r>
    </w:p>
    <w:p w14:paraId="3C7F9FAE" w14:textId="77777777" w:rsidR="008363CE" w:rsidRPr="00721A23" w:rsidRDefault="008363CE" w:rsidP="0031756E">
      <w:pPr>
        <w:spacing w:after="0"/>
        <w:rPr>
          <w:rFonts w:ascii="Batang" w:eastAsia="Batang" w:hAnsi="Batang"/>
        </w:rPr>
      </w:pPr>
    </w:p>
    <w:p w14:paraId="071DA497" w14:textId="77777777" w:rsidR="008363CE" w:rsidRPr="000319F5" w:rsidRDefault="00133140" w:rsidP="0031756E">
      <w:pPr>
        <w:spacing w:after="0"/>
        <w:rPr>
          <w:rFonts w:ascii="Batang" w:eastAsia="Batang" w:hAnsi="Batang"/>
          <w:color w:val="00B050"/>
        </w:rPr>
      </w:pPr>
      <w:r w:rsidRPr="000319F5">
        <w:rPr>
          <w:rFonts w:ascii="Batang" w:eastAsia="Batang" w:hAnsi="Batang"/>
          <w:color w:val="00B050"/>
        </w:rPr>
        <w:t>Stage Two (Restorative treatment)</w:t>
      </w:r>
    </w:p>
    <w:p w14:paraId="173FE82F" w14:textId="77777777" w:rsidR="00133140" w:rsidRPr="00721A23" w:rsidRDefault="00133140" w:rsidP="0031756E">
      <w:pPr>
        <w:spacing w:after="0"/>
        <w:rPr>
          <w:rFonts w:ascii="Batang" w:eastAsia="Batang" w:hAnsi="Batang"/>
        </w:rPr>
      </w:pPr>
      <w:r w:rsidRPr="00721A23">
        <w:rPr>
          <w:rFonts w:ascii="Batang" w:eastAsia="Batang" w:hAnsi="Batang"/>
        </w:rPr>
        <w:t>You will need either 2 – 4 appointments depending on your type of restoration (crown/bridge/denture). This will include taking impressions and checking the fit of the parts used to make your replacement teeth.</w:t>
      </w:r>
    </w:p>
    <w:p w14:paraId="09BB16D0" w14:textId="77777777" w:rsidR="00133140" w:rsidRPr="00721A23" w:rsidRDefault="00133140" w:rsidP="0031756E">
      <w:pPr>
        <w:spacing w:after="0"/>
        <w:rPr>
          <w:rFonts w:ascii="Batang" w:eastAsia="Batang" w:hAnsi="Batang"/>
        </w:rPr>
      </w:pPr>
    </w:p>
    <w:p w14:paraId="6966E4D4" w14:textId="77777777" w:rsidR="00133140" w:rsidRPr="00721A23" w:rsidRDefault="00133140" w:rsidP="0031756E">
      <w:pPr>
        <w:spacing w:after="0"/>
        <w:rPr>
          <w:rFonts w:ascii="Batang" w:eastAsia="Batang" w:hAnsi="Batang"/>
        </w:rPr>
      </w:pPr>
      <w:r w:rsidRPr="00721A23">
        <w:rPr>
          <w:rFonts w:ascii="Batang" w:eastAsia="Batang" w:hAnsi="Batang"/>
        </w:rPr>
        <w:t>The implant treatment will be carried out by your own dentist, under the supervision of Tipton Trainings dentists.</w:t>
      </w:r>
    </w:p>
    <w:p w14:paraId="2B658CDB" w14:textId="77777777" w:rsidR="00133140" w:rsidRPr="00721A23" w:rsidRDefault="00133140" w:rsidP="0031756E">
      <w:pPr>
        <w:spacing w:after="0"/>
        <w:rPr>
          <w:rFonts w:ascii="Batang" w:eastAsia="Batang" w:hAnsi="Batang"/>
        </w:rPr>
      </w:pPr>
    </w:p>
    <w:p w14:paraId="71D9805A" w14:textId="77777777" w:rsidR="00133140" w:rsidRPr="00721A23" w:rsidRDefault="00133140" w:rsidP="0031756E">
      <w:pPr>
        <w:spacing w:after="0"/>
        <w:rPr>
          <w:rFonts w:ascii="Batang" w:eastAsia="Batang" w:hAnsi="Batang"/>
          <w:b/>
        </w:rPr>
      </w:pPr>
      <w:r w:rsidRPr="00721A23">
        <w:rPr>
          <w:rFonts w:ascii="Batang" w:eastAsia="Batang" w:hAnsi="Batang"/>
          <w:b/>
        </w:rPr>
        <w:t>What are the benefits – why should I have dental implants?</w:t>
      </w:r>
    </w:p>
    <w:p w14:paraId="401DF1E2" w14:textId="77777777" w:rsidR="00133140" w:rsidRPr="00721A23" w:rsidRDefault="00133140" w:rsidP="0031756E">
      <w:pPr>
        <w:spacing w:after="0"/>
        <w:rPr>
          <w:rFonts w:ascii="Batang" w:eastAsia="Batang" w:hAnsi="Batang"/>
        </w:rPr>
      </w:pPr>
      <w:r w:rsidRPr="00721A23">
        <w:rPr>
          <w:rFonts w:ascii="Batang" w:eastAsia="Batang" w:hAnsi="Batang"/>
        </w:rPr>
        <w:t>Dental implants can be very useful where we would otherwise have to crown healthy teeth or where a denture or bridge would be difficult or sometimes impossible because there are no suitable teeth or gums for support.</w:t>
      </w:r>
    </w:p>
    <w:p w14:paraId="57D5483C" w14:textId="77777777" w:rsidR="00133140" w:rsidRPr="00721A23" w:rsidRDefault="00133140" w:rsidP="0031756E">
      <w:pPr>
        <w:spacing w:after="0"/>
        <w:rPr>
          <w:rFonts w:ascii="Batang" w:eastAsia="Batang" w:hAnsi="Batang"/>
        </w:rPr>
      </w:pPr>
    </w:p>
    <w:p w14:paraId="2C411D89" w14:textId="77777777" w:rsidR="00133140" w:rsidRPr="00721A23" w:rsidRDefault="00133140" w:rsidP="0031756E">
      <w:pPr>
        <w:spacing w:after="0"/>
        <w:rPr>
          <w:rFonts w:ascii="Batang" w:eastAsia="Batang" w:hAnsi="Batang"/>
          <w:b/>
        </w:rPr>
      </w:pPr>
      <w:r w:rsidRPr="00721A23">
        <w:rPr>
          <w:rFonts w:ascii="Batang" w:eastAsia="Batang" w:hAnsi="Batang"/>
          <w:b/>
        </w:rPr>
        <w:t>What are the risks?</w:t>
      </w:r>
    </w:p>
    <w:p w14:paraId="767392AF" w14:textId="0B839830" w:rsidR="00A34BA2" w:rsidRPr="00721A23" w:rsidRDefault="00A34BA2" w:rsidP="0031756E">
      <w:pPr>
        <w:spacing w:after="0"/>
        <w:rPr>
          <w:rFonts w:ascii="Batang" w:eastAsia="Batang" w:hAnsi="Batang"/>
        </w:rPr>
      </w:pPr>
      <w:r w:rsidRPr="00721A23">
        <w:rPr>
          <w:rFonts w:ascii="Batang" w:eastAsia="Batang" w:hAnsi="Batang"/>
        </w:rPr>
        <w:t>There is a small risk that the implants may not fuse properly with the bone in your mouth. The risk is higher in certain individuals, particularly those who smoke.</w:t>
      </w:r>
      <w:r w:rsidR="000C5AB6" w:rsidRPr="00721A23">
        <w:rPr>
          <w:rFonts w:ascii="Batang" w:eastAsia="Batang" w:hAnsi="Batang"/>
        </w:rPr>
        <w:t xml:space="preserve"> </w:t>
      </w:r>
      <w:r w:rsidRPr="00721A23">
        <w:rPr>
          <w:rFonts w:ascii="Batang" w:eastAsia="Batang" w:hAnsi="Batang"/>
        </w:rPr>
        <w:lastRenderedPageBreak/>
        <w:t>Implant placement involves surgery in your mouth and so may be followed by some soreness, swelling, bleeding or bruising. Any discomfort is usually controlled with simple painkillers and should only last a few days.</w:t>
      </w:r>
    </w:p>
    <w:p w14:paraId="4ACF4400" w14:textId="77777777" w:rsidR="00A34BA2" w:rsidRPr="00721A23" w:rsidRDefault="00A34BA2" w:rsidP="0031756E">
      <w:pPr>
        <w:spacing w:after="0"/>
        <w:rPr>
          <w:rFonts w:ascii="Batang" w:eastAsia="Batang" w:hAnsi="Batang"/>
        </w:rPr>
      </w:pPr>
    </w:p>
    <w:p w14:paraId="0C709ABB" w14:textId="77777777" w:rsidR="00A34BA2" w:rsidRPr="00721A23" w:rsidRDefault="00A34BA2" w:rsidP="0031756E">
      <w:pPr>
        <w:spacing w:after="0"/>
        <w:rPr>
          <w:rFonts w:ascii="Batang" w:eastAsia="Batang" w:hAnsi="Batang"/>
        </w:rPr>
      </w:pPr>
      <w:r w:rsidRPr="00721A23">
        <w:rPr>
          <w:rFonts w:ascii="Batang" w:eastAsia="Batang" w:hAnsi="Batang"/>
        </w:rPr>
        <w:t xml:space="preserve">It is possible for parts of your implants to loosen or wear out with time. You will be responsible for the </w:t>
      </w:r>
      <w:proofErr w:type="gramStart"/>
      <w:r w:rsidRPr="00721A23">
        <w:rPr>
          <w:rFonts w:ascii="Batang" w:eastAsia="Batang" w:hAnsi="Batang"/>
        </w:rPr>
        <w:t>long term</w:t>
      </w:r>
      <w:proofErr w:type="gramEnd"/>
      <w:r w:rsidRPr="00721A23">
        <w:rPr>
          <w:rFonts w:ascii="Batang" w:eastAsia="Batang" w:hAnsi="Batang"/>
        </w:rPr>
        <w:t xml:space="preserve"> care of your implants.</w:t>
      </w:r>
    </w:p>
    <w:p w14:paraId="56ECAC88" w14:textId="77777777" w:rsidR="00A34BA2" w:rsidRPr="00721A23" w:rsidRDefault="00A34BA2" w:rsidP="0031756E">
      <w:pPr>
        <w:spacing w:after="0"/>
        <w:rPr>
          <w:rFonts w:ascii="Batang" w:eastAsia="Batang" w:hAnsi="Batang"/>
        </w:rPr>
      </w:pPr>
    </w:p>
    <w:p w14:paraId="50A3CAE0" w14:textId="45E217A1" w:rsidR="00A34BA2" w:rsidRPr="00721A23" w:rsidRDefault="00A34BA2" w:rsidP="0031756E">
      <w:pPr>
        <w:spacing w:after="0"/>
        <w:rPr>
          <w:rFonts w:ascii="Batang" w:eastAsia="Batang" w:hAnsi="Batang"/>
        </w:rPr>
      </w:pPr>
      <w:r w:rsidRPr="00721A23">
        <w:rPr>
          <w:rFonts w:ascii="Batang" w:eastAsia="Batang" w:hAnsi="Batang"/>
        </w:rPr>
        <w:t>Some patients who require implants do not have sufficient bone. In these circumstances, it may be necessary to carry out a bone graft. This involves more surgery and associated swelling, bruising and pain. With a bone graft, treatment may take 3 – 6 months longer (see our information sheet on bone grafts).</w:t>
      </w:r>
    </w:p>
    <w:p w14:paraId="36AADBAD" w14:textId="77777777" w:rsidR="00A34BA2" w:rsidRPr="00721A23" w:rsidRDefault="00A34BA2" w:rsidP="0031756E">
      <w:pPr>
        <w:spacing w:after="0"/>
        <w:rPr>
          <w:rFonts w:ascii="Batang" w:eastAsia="Batang" w:hAnsi="Batang"/>
        </w:rPr>
      </w:pPr>
    </w:p>
    <w:p w14:paraId="53BA4FB1" w14:textId="77777777" w:rsidR="00A34BA2" w:rsidRPr="00721A23" w:rsidRDefault="00A34BA2" w:rsidP="0031756E">
      <w:pPr>
        <w:spacing w:after="0"/>
        <w:rPr>
          <w:rFonts w:ascii="Batang" w:eastAsia="Batang" w:hAnsi="Batang"/>
          <w:b/>
        </w:rPr>
      </w:pPr>
      <w:r w:rsidRPr="00721A23">
        <w:rPr>
          <w:rFonts w:ascii="Batang" w:eastAsia="Batang" w:hAnsi="Batang"/>
          <w:b/>
        </w:rPr>
        <w:t>Are there any other alternatives?</w:t>
      </w:r>
    </w:p>
    <w:p w14:paraId="2D901CF5" w14:textId="77777777" w:rsidR="00A34BA2" w:rsidRPr="00721A23" w:rsidRDefault="00A34BA2" w:rsidP="0031756E">
      <w:pPr>
        <w:spacing w:after="0"/>
        <w:rPr>
          <w:rFonts w:ascii="Batang" w:eastAsia="Batang" w:hAnsi="Batang"/>
        </w:rPr>
      </w:pPr>
      <w:r w:rsidRPr="00721A23">
        <w:rPr>
          <w:rFonts w:ascii="Batang" w:eastAsia="Batang" w:hAnsi="Batang"/>
        </w:rPr>
        <w:t>The available treatment options will vary a lot from person to person and so will be discussed with you at your assessment.</w:t>
      </w:r>
    </w:p>
    <w:p w14:paraId="0CB3ACD0" w14:textId="77777777" w:rsidR="00204958" w:rsidRPr="00721A23" w:rsidRDefault="00204958" w:rsidP="0031756E">
      <w:pPr>
        <w:spacing w:after="0"/>
        <w:rPr>
          <w:rFonts w:ascii="Batang" w:eastAsia="Batang" w:hAnsi="Batang"/>
        </w:rPr>
      </w:pPr>
      <w:r w:rsidRPr="00721A23">
        <w:rPr>
          <w:rFonts w:ascii="Batang" w:eastAsia="Batang" w:hAnsi="Batang"/>
        </w:rPr>
        <w:t>These may include no treatment, preparing other teeth for crowns and bridges or dentures.</w:t>
      </w:r>
    </w:p>
    <w:p w14:paraId="63F957D1" w14:textId="77777777" w:rsidR="00204958" w:rsidRPr="00721A23" w:rsidRDefault="00204958" w:rsidP="0031756E">
      <w:pPr>
        <w:spacing w:after="0"/>
        <w:rPr>
          <w:rFonts w:ascii="Batang" w:eastAsia="Batang" w:hAnsi="Batang"/>
        </w:rPr>
      </w:pPr>
    </w:p>
    <w:p w14:paraId="6FAAC5DD" w14:textId="77777777" w:rsidR="00204958" w:rsidRPr="00721A23" w:rsidRDefault="00204958" w:rsidP="0031756E">
      <w:pPr>
        <w:spacing w:after="0"/>
        <w:rPr>
          <w:rFonts w:ascii="Batang" w:eastAsia="Batang" w:hAnsi="Batang"/>
          <w:b/>
        </w:rPr>
      </w:pPr>
      <w:r w:rsidRPr="00721A23">
        <w:rPr>
          <w:rFonts w:ascii="Batang" w:eastAsia="Batang" w:hAnsi="Batang"/>
          <w:b/>
        </w:rPr>
        <w:t>How can I prepare for a dental implant?</w:t>
      </w:r>
    </w:p>
    <w:p w14:paraId="0575A06E" w14:textId="77777777" w:rsidR="008363CE" w:rsidRPr="00721A23" w:rsidRDefault="00204958" w:rsidP="0031756E">
      <w:pPr>
        <w:spacing w:after="0"/>
        <w:rPr>
          <w:rFonts w:ascii="Batang" w:eastAsia="Batang" w:hAnsi="Batang"/>
        </w:rPr>
      </w:pPr>
      <w:r w:rsidRPr="00721A23">
        <w:rPr>
          <w:rFonts w:ascii="Batang" w:eastAsia="Batang" w:hAnsi="Batang"/>
        </w:rPr>
        <w:t xml:space="preserve">Please make sure you have told us about any problems with your health and about any tablets or medicines you are taking. </w:t>
      </w:r>
    </w:p>
    <w:p w14:paraId="0C985A3B" w14:textId="77777777" w:rsidR="00204958" w:rsidRPr="00721A23" w:rsidRDefault="00204958" w:rsidP="0031756E">
      <w:pPr>
        <w:spacing w:after="0"/>
        <w:rPr>
          <w:rFonts w:ascii="Batang" w:eastAsia="Batang" w:hAnsi="Batang"/>
        </w:rPr>
      </w:pPr>
      <w:r w:rsidRPr="00721A23">
        <w:rPr>
          <w:rFonts w:ascii="Batang" w:eastAsia="Batang" w:hAnsi="Batang"/>
        </w:rPr>
        <w:t>If you are a smoker we strongly advise you to quit and remain a non-smoker in the long term. This will significantly reduce the risk of some implant complications. You can contact the free NHS smoking helpline on 0800 022 4322.</w:t>
      </w:r>
    </w:p>
    <w:p w14:paraId="4BCA3ABC" w14:textId="77777777" w:rsidR="00204958" w:rsidRPr="00721A23" w:rsidRDefault="00204958" w:rsidP="0031756E">
      <w:pPr>
        <w:spacing w:after="0"/>
        <w:rPr>
          <w:rFonts w:ascii="Batang" w:eastAsia="Batang" w:hAnsi="Batang"/>
        </w:rPr>
      </w:pPr>
    </w:p>
    <w:p w14:paraId="283C2C12" w14:textId="77777777" w:rsidR="00204958" w:rsidRPr="00721A23" w:rsidRDefault="00204958" w:rsidP="0031756E">
      <w:pPr>
        <w:spacing w:after="0"/>
        <w:rPr>
          <w:rFonts w:ascii="Batang" w:eastAsia="Batang" w:hAnsi="Batang"/>
          <w:b/>
        </w:rPr>
      </w:pPr>
      <w:r w:rsidRPr="00721A23">
        <w:rPr>
          <w:rFonts w:ascii="Batang" w:eastAsia="Batang" w:hAnsi="Batang"/>
          <w:b/>
        </w:rPr>
        <w:t>Asking for your consent</w:t>
      </w:r>
    </w:p>
    <w:p w14:paraId="277365FD" w14:textId="77777777" w:rsidR="00204958" w:rsidRPr="00721A23" w:rsidRDefault="00204958" w:rsidP="0031756E">
      <w:pPr>
        <w:spacing w:after="0"/>
        <w:rPr>
          <w:rFonts w:ascii="Batang" w:eastAsia="Batang" w:hAnsi="Batang"/>
        </w:rPr>
      </w:pPr>
      <w:r w:rsidRPr="00721A23">
        <w:rPr>
          <w:rFonts w:ascii="Batang" w:eastAsia="Batang" w:hAnsi="Batang"/>
        </w:rPr>
        <w:t xml:space="preserve">We want to involve you in all the decisions about your care and treatment. If you decide to go ahead with treatment, you will be asked to sign a consent form. This confirms that you agree to have the procedure and understand what it involves. </w:t>
      </w:r>
    </w:p>
    <w:p w14:paraId="111C5E46" w14:textId="77777777" w:rsidR="00204958" w:rsidRPr="00721A23" w:rsidRDefault="00204958" w:rsidP="0031756E">
      <w:pPr>
        <w:spacing w:after="0"/>
        <w:rPr>
          <w:rFonts w:ascii="Batang" w:eastAsia="Batang" w:hAnsi="Batang"/>
        </w:rPr>
      </w:pPr>
    </w:p>
    <w:p w14:paraId="08596239" w14:textId="77777777" w:rsidR="00204958" w:rsidRPr="00721A23" w:rsidRDefault="00204958" w:rsidP="0031756E">
      <w:pPr>
        <w:spacing w:after="0"/>
        <w:rPr>
          <w:rFonts w:ascii="Batang" w:eastAsia="Batang" w:hAnsi="Batang"/>
        </w:rPr>
      </w:pPr>
      <w:r w:rsidRPr="00721A23">
        <w:rPr>
          <w:rFonts w:ascii="Batang" w:eastAsia="Batang" w:hAnsi="Batang"/>
        </w:rPr>
        <w:t>We will inform you about your planned treatment in detail before we start. However, there are times during treatment when we change the planned treatment. If this is necessary we will make sure that you are told and give you the choice as to whether you proceed with this treatment. If you are having sedation, we will discuss all possible alternative treatments with you in advance.</w:t>
      </w:r>
    </w:p>
    <w:p w14:paraId="6819E06C" w14:textId="77777777" w:rsidR="00204958" w:rsidRPr="00721A23" w:rsidRDefault="00204958" w:rsidP="0031756E">
      <w:pPr>
        <w:spacing w:after="0"/>
        <w:rPr>
          <w:rFonts w:ascii="Batang" w:eastAsia="Batang" w:hAnsi="Batang"/>
        </w:rPr>
      </w:pPr>
    </w:p>
    <w:p w14:paraId="43C38685" w14:textId="77777777" w:rsidR="00204958" w:rsidRPr="00721A23" w:rsidRDefault="00204958" w:rsidP="0031756E">
      <w:pPr>
        <w:spacing w:after="0"/>
        <w:rPr>
          <w:rFonts w:ascii="Batang" w:eastAsia="Batang" w:hAnsi="Batang"/>
          <w:b/>
        </w:rPr>
      </w:pPr>
      <w:r w:rsidRPr="00721A23">
        <w:rPr>
          <w:rFonts w:ascii="Batang" w:eastAsia="Batang" w:hAnsi="Batang"/>
          <w:b/>
        </w:rPr>
        <w:t>Will I feel any pain?</w:t>
      </w:r>
    </w:p>
    <w:p w14:paraId="3F0C7CC0" w14:textId="77777777" w:rsidR="00204958" w:rsidRPr="00721A23" w:rsidRDefault="005C4E1A" w:rsidP="0031756E">
      <w:pPr>
        <w:spacing w:after="0"/>
        <w:rPr>
          <w:rFonts w:ascii="Batang" w:eastAsia="Batang" w:hAnsi="Batang"/>
        </w:rPr>
      </w:pPr>
      <w:r w:rsidRPr="00721A23">
        <w:rPr>
          <w:rFonts w:ascii="Batang" w:eastAsia="Batang" w:hAnsi="Batang"/>
        </w:rPr>
        <w:t>The level of discomfort is variable and generally only requires painkillers, such as paracetamol or ibuprofen.</w:t>
      </w:r>
    </w:p>
    <w:p w14:paraId="5D1AA2D2" w14:textId="77777777" w:rsidR="005C4E1A" w:rsidRPr="00721A23" w:rsidRDefault="005C4E1A" w:rsidP="0031756E">
      <w:pPr>
        <w:spacing w:after="0"/>
        <w:rPr>
          <w:rFonts w:ascii="Batang" w:eastAsia="Batang" w:hAnsi="Batang"/>
        </w:rPr>
      </w:pPr>
    </w:p>
    <w:p w14:paraId="61E540A8" w14:textId="77777777" w:rsidR="005C4E1A" w:rsidRPr="00721A23" w:rsidRDefault="005C4E1A" w:rsidP="0031756E">
      <w:pPr>
        <w:spacing w:after="0"/>
        <w:rPr>
          <w:rFonts w:ascii="Batang" w:eastAsia="Batang" w:hAnsi="Batang"/>
          <w:b/>
        </w:rPr>
      </w:pPr>
      <w:r w:rsidRPr="00721A23">
        <w:rPr>
          <w:rFonts w:ascii="Batang" w:eastAsia="Batang" w:hAnsi="Batang"/>
          <w:b/>
        </w:rPr>
        <w:t>What happens after the procedure?</w:t>
      </w:r>
    </w:p>
    <w:p w14:paraId="32EE5C3A" w14:textId="77777777" w:rsidR="005C4E1A" w:rsidRPr="00721A23" w:rsidRDefault="005C4E1A" w:rsidP="0031756E">
      <w:pPr>
        <w:spacing w:after="0"/>
        <w:rPr>
          <w:rFonts w:ascii="Batang" w:eastAsia="Batang" w:hAnsi="Batang"/>
        </w:rPr>
      </w:pPr>
      <w:r w:rsidRPr="00721A23">
        <w:rPr>
          <w:rFonts w:ascii="Batang" w:eastAsia="Batang" w:hAnsi="Batang"/>
        </w:rPr>
        <w:t>If you have had the procedure under local anaesthesia you will be able to leave the clinic as soon as the procedure has been completed. You should be able to eat normally after the surgery but a soft diet may be advised. You should avoid alcohol for 24 hours.</w:t>
      </w:r>
    </w:p>
    <w:p w14:paraId="7D54E5D3" w14:textId="77777777" w:rsidR="005C4E1A" w:rsidRPr="00721A23" w:rsidRDefault="005C4E1A" w:rsidP="0031756E">
      <w:pPr>
        <w:spacing w:after="0"/>
        <w:rPr>
          <w:rFonts w:ascii="Batang" w:eastAsia="Batang" w:hAnsi="Batang"/>
        </w:rPr>
      </w:pPr>
    </w:p>
    <w:p w14:paraId="3D01B7CE" w14:textId="77777777" w:rsidR="005C4E1A" w:rsidRPr="00721A23" w:rsidRDefault="005C4E1A" w:rsidP="0031756E">
      <w:pPr>
        <w:spacing w:after="0"/>
        <w:rPr>
          <w:rFonts w:ascii="Batang" w:eastAsia="Batang" w:hAnsi="Batang"/>
          <w:b/>
        </w:rPr>
      </w:pPr>
      <w:r w:rsidRPr="00721A23">
        <w:rPr>
          <w:rFonts w:ascii="Batang" w:eastAsia="Batang" w:hAnsi="Batang"/>
          <w:b/>
        </w:rPr>
        <w:t>What do I need to do after I go home?</w:t>
      </w:r>
    </w:p>
    <w:p w14:paraId="05F51FE6" w14:textId="4975656F" w:rsidR="005C4E1A" w:rsidRPr="00721A23" w:rsidRDefault="005C4E1A" w:rsidP="0031756E">
      <w:pPr>
        <w:spacing w:after="0"/>
        <w:rPr>
          <w:rFonts w:ascii="Batang" w:eastAsia="Batang" w:hAnsi="Batang"/>
        </w:rPr>
      </w:pPr>
      <w:r w:rsidRPr="00721A23">
        <w:rPr>
          <w:rFonts w:ascii="Batang" w:eastAsia="Batang" w:hAnsi="Batang"/>
        </w:rPr>
        <w:t>You should be able to return to work within a day of treatment. Occasionally you may not be able to wear your dentures for up to two weeks after the surgery (</w:t>
      </w:r>
      <w:r w:rsidRPr="00721A23">
        <w:rPr>
          <w:rFonts w:ascii="Batang" w:eastAsia="Batang" w:hAnsi="Batang"/>
          <w:b/>
        </w:rPr>
        <w:t>the supervising dentist will advise you</w:t>
      </w:r>
      <w:r w:rsidRPr="00721A23">
        <w:rPr>
          <w:rFonts w:ascii="Batang" w:eastAsia="Batang" w:hAnsi="Batang"/>
        </w:rPr>
        <w:t xml:space="preserve">). </w:t>
      </w:r>
    </w:p>
    <w:p w14:paraId="27D567AA" w14:textId="77777777" w:rsidR="005C4E1A" w:rsidRPr="00721A23" w:rsidRDefault="005C4E1A" w:rsidP="0031756E">
      <w:pPr>
        <w:spacing w:after="0"/>
        <w:rPr>
          <w:rFonts w:ascii="Batang" w:eastAsia="Batang" w:hAnsi="Batang"/>
        </w:rPr>
      </w:pPr>
    </w:p>
    <w:p w14:paraId="40F6A592" w14:textId="77777777" w:rsidR="005C4E1A" w:rsidRPr="00721A23" w:rsidRDefault="005C4E1A" w:rsidP="0031756E">
      <w:pPr>
        <w:spacing w:after="0"/>
        <w:rPr>
          <w:rFonts w:ascii="Batang" w:eastAsia="Batang" w:hAnsi="Batang"/>
          <w:b/>
        </w:rPr>
      </w:pPr>
      <w:r w:rsidRPr="00721A23">
        <w:rPr>
          <w:rFonts w:ascii="Batang" w:eastAsia="Batang" w:hAnsi="Batang"/>
          <w:b/>
        </w:rPr>
        <w:t>Will I have a follow-up appointment?</w:t>
      </w:r>
    </w:p>
    <w:p w14:paraId="513AB073" w14:textId="77777777" w:rsidR="005C4E1A" w:rsidRPr="00721A23" w:rsidRDefault="005C4E1A" w:rsidP="0031756E">
      <w:pPr>
        <w:spacing w:after="0"/>
        <w:rPr>
          <w:rFonts w:ascii="Batang" w:eastAsia="Batang" w:hAnsi="Batang"/>
        </w:rPr>
      </w:pPr>
      <w:r w:rsidRPr="00721A23">
        <w:rPr>
          <w:rFonts w:ascii="Batang" w:eastAsia="Batang" w:hAnsi="Batang"/>
        </w:rPr>
        <w:t>You will be seen by your own dentist, usually about 1 week after the procedure to check on your stitches and everything is healing well.</w:t>
      </w:r>
    </w:p>
    <w:p w14:paraId="53900085" w14:textId="77777777" w:rsidR="005C4E1A" w:rsidRPr="00721A23" w:rsidRDefault="005C4E1A" w:rsidP="0031756E">
      <w:pPr>
        <w:spacing w:after="0"/>
        <w:rPr>
          <w:rFonts w:ascii="Batang" w:eastAsia="Batang" w:hAnsi="Batang"/>
        </w:rPr>
      </w:pPr>
    </w:p>
    <w:p w14:paraId="5670D8DD" w14:textId="77777777" w:rsidR="005C4E1A" w:rsidRPr="00721A23" w:rsidRDefault="00B93AB7" w:rsidP="0031756E">
      <w:pPr>
        <w:spacing w:after="0"/>
        <w:rPr>
          <w:rFonts w:ascii="Batang" w:eastAsia="Batang" w:hAnsi="Batang"/>
          <w:b/>
        </w:rPr>
      </w:pPr>
      <w:r w:rsidRPr="00721A23">
        <w:rPr>
          <w:rFonts w:ascii="Batang" w:eastAsia="Batang" w:hAnsi="Batang"/>
          <w:b/>
        </w:rPr>
        <w:t>Cleaning</w:t>
      </w:r>
    </w:p>
    <w:p w14:paraId="423C7B5D" w14:textId="77777777" w:rsidR="00DE08D2" w:rsidRPr="00721A23" w:rsidRDefault="00B93AB7" w:rsidP="00DE08D2">
      <w:pPr>
        <w:spacing w:after="0"/>
        <w:rPr>
          <w:rFonts w:ascii="Batang" w:eastAsia="Batang" w:hAnsi="Batang"/>
        </w:rPr>
      </w:pPr>
      <w:r w:rsidRPr="00721A23">
        <w:rPr>
          <w:rFonts w:ascii="Batang" w:eastAsia="Batang" w:hAnsi="Batang"/>
        </w:rPr>
        <w:t>Successful oral surgery depends on keeping your mouth as clean as possible. You should also clean your other teeth as normal but avoid brushing the surgical site for the first few days. Then begin to carefully clean this area with a toothbrush, once the tenderness subsides. Hot salt mouthwashes are beneficial for healing in the first week.</w:t>
      </w:r>
    </w:p>
    <w:p w14:paraId="255579E6" w14:textId="77777777" w:rsidR="00DE08D2" w:rsidRPr="00721A23" w:rsidRDefault="00DE08D2" w:rsidP="00DE08D2">
      <w:pPr>
        <w:spacing w:after="0"/>
        <w:rPr>
          <w:rFonts w:ascii="Batang" w:eastAsia="Batang" w:hAnsi="Batang"/>
        </w:rPr>
      </w:pPr>
    </w:p>
    <w:p w14:paraId="5B324199" w14:textId="77777777" w:rsidR="00B93AB7" w:rsidRPr="00721A23" w:rsidRDefault="00B93AB7" w:rsidP="00DE08D2">
      <w:pPr>
        <w:spacing w:after="0"/>
        <w:rPr>
          <w:rFonts w:ascii="Batang" w:eastAsia="Batang" w:hAnsi="Batang" w:cs="Times New Roman"/>
          <w:b/>
          <w:lang w:eastAsia="en-GB"/>
        </w:rPr>
      </w:pPr>
      <w:r w:rsidRPr="00721A23">
        <w:rPr>
          <w:rFonts w:ascii="Batang" w:eastAsia="Batang" w:hAnsi="Batang" w:cs="Times New Roman"/>
          <w:b/>
          <w:lang w:eastAsia="en-GB"/>
        </w:rPr>
        <w:t>If I had gum disease when I had my own teeth, will I get it with the implants?</w:t>
      </w:r>
    </w:p>
    <w:p w14:paraId="320B6AA4" w14:textId="77777777" w:rsidR="00B93AB7" w:rsidRPr="00721A23" w:rsidRDefault="00B93AB7" w:rsidP="00B93AB7">
      <w:pPr>
        <w:spacing w:after="150" w:line="300" w:lineRule="atLeast"/>
        <w:jc w:val="both"/>
        <w:rPr>
          <w:rFonts w:ascii="Batang" w:eastAsia="Batang" w:hAnsi="Batang" w:cs="Times New Roman"/>
          <w:lang w:eastAsia="en-GB"/>
        </w:rPr>
      </w:pPr>
      <w:r w:rsidRPr="00721A23">
        <w:rPr>
          <w:rFonts w:ascii="Batang" w:eastAsia="Batang" w:hAnsi="Batang" w:cs="Times New Roman"/>
          <w:lang w:eastAsia="en-GB"/>
        </w:rPr>
        <w:t xml:space="preserve">Yes, if you don't care for them well enough. If you keep them clean and have them regularly checked by your dental team you should not have any problems. Smoking also affects the health of implants. So, if you smoke, you may need to look after your implants more carefully. </w:t>
      </w:r>
    </w:p>
    <w:p w14:paraId="7B06EA2B" w14:textId="77777777" w:rsidR="00B93AB7" w:rsidRPr="00721A23" w:rsidRDefault="00B93AB7" w:rsidP="0031756E">
      <w:pPr>
        <w:spacing w:after="0"/>
        <w:rPr>
          <w:rFonts w:ascii="Batang" w:eastAsia="Batang" w:hAnsi="Batang"/>
        </w:rPr>
      </w:pPr>
    </w:p>
    <w:p w14:paraId="53527698" w14:textId="77777777" w:rsidR="00DE08D2" w:rsidRPr="00721A23" w:rsidRDefault="00587C05" w:rsidP="0031756E">
      <w:pPr>
        <w:spacing w:after="0"/>
        <w:rPr>
          <w:rFonts w:ascii="Batang" w:eastAsia="Batang" w:hAnsi="Batang"/>
          <w:b/>
        </w:rPr>
      </w:pPr>
      <w:r w:rsidRPr="00721A23">
        <w:rPr>
          <w:rFonts w:ascii="Batang" w:eastAsia="Batang" w:hAnsi="Batang"/>
          <w:b/>
        </w:rPr>
        <w:t>Aftercare</w:t>
      </w:r>
    </w:p>
    <w:p w14:paraId="1D9C928B" w14:textId="77B2C8A4" w:rsidR="00587C05" w:rsidRPr="00721A23" w:rsidRDefault="00587C05" w:rsidP="0031756E">
      <w:pPr>
        <w:spacing w:after="0"/>
        <w:rPr>
          <w:rFonts w:ascii="Batang" w:eastAsia="Batang" w:hAnsi="Batang"/>
        </w:rPr>
      </w:pPr>
      <w:r w:rsidRPr="00721A23">
        <w:rPr>
          <w:rFonts w:ascii="Batang" w:eastAsia="Batang" w:hAnsi="Batang"/>
        </w:rPr>
        <w:t>You will need to see your dentist for regular check-ups and hygiene appointments to maintain your implants.</w:t>
      </w:r>
      <w:r w:rsidR="00664E8A" w:rsidRPr="00721A23">
        <w:rPr>
          <w:rFonts w:ascii="Batang" w:eastAsia="Batang" w:hAnsi="Batang"/>
        </w:rPr>
        <w:br/>
      </w:r>
    </w:p>
    <w:p w14:paraId="20C826CE" w14:textId="2C69FB51" w:rsidR="00A90FFD" w:rsidRPr="00721A23" w:rsidRDefault="00A90FFD" w:rsidP="0031756E">
      <w:pPr>
        <w:spacing w:after="0"/>
        <w:rPr>
          <w:rFonts w:ascii="Batang" w:eastAsia="Batang" w:hAnsi="Batang"/>
        </w:rPr>
      </w:pPr>
      <w:r w:rsidRPr="00721A23">
        <w:rPr>
          <w:rFonts w:ascii="Batang" w:eastAsia="Batang" w:hAnsi="Batang"/>
        </w:rPr>
        <w:t>Any Q</w:t>
      </w:r>
      <w:r w:rsidR="003A55EC">
        <w:rPr>
          <w:rFonts w:ascii="Batang" w:eastAsia="Batang" w:hAnsi="Batang"/>
        </w:rPr>
        <w:t>uestion</w:t>
      </w:r>
      <w:r w:rsidRPr="00721A23">
        <w:rPr>
          <w:rFonts w:ascii="Batang" w:eastAsia="Batang" w:hAnsi="Batang"/>
        </w:rPr>
        <w:t>s pl</w:t>
      </w:r>
      <w:r w:rsidR="003A55EC">
        <w:rPr>
          <w:rFonts w:ascii="Batang" w:eastAsia="Batang" w:hAnsi="Batang"/>
        </w:rPr>
        <w:t>ease</w:t>
      </w:r>
      <w:r w:rsidRPr="00721A23">
        <w:rPr>
          <w:rFonts w:ascii="Batang" w:eastAsia="Batang" w:hAnsi="Batang"/>
        </w:rPr>
        <w:t xml:space="preserve"> feel to call us on 01206 769695</w:t>
      </w:r>
    </w:p>
    <w:sectPr w:rsidR="00A90FFD" w:rsidRPr="00721A2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2F3D7" w14:textId="77777777" w:rsidR="0086623B" w:rsidRDefault="0086623B" w:rsidP="00664E8A">
      <w:pPr>
        <w:spacing w:after="0" w:line="240" w:lineRule="auto"/>
      </w:pPr>
      <w:r>
        <w:separator/>
      </w:r>
    </w:p>
  </w:endnote>
  <w:endnote w:type="continuationSeparator" w:id="0">
    <w:p w14:paraId="1F9D6173" w14:textId="77777777" w:rsidR="0086623B" w:rsidRDefault="0086623B" w:rsidP="0066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4ECD" w14:textId="19FF7185" w:rsidR="00664E8A" w:rsidRPr="00721A23" w:rsidRDefault="00A90FFD" w:rsidP="00A90FFD">
    <w:pPr>
      <w:pStyle w:val="Header"/>
      <w:jc w:val="center"/>
      <w:rPr>
        <w:rFonts w:ascii="Batang" w:eastAsia="Batang" w:hAnsi="Batang"/>
        <w:sz w:val="20"/>
        <w:szCs w:val="20"/>
      </w:rPr>
    </w:pPr>
    <w:r w:rsidRPr="00721A23">
      <w:rPr>
        <w:rFonts w:ascii="Batang" w:eastAsia="Batang" w:hAnsi="Batang"/>
        <w:sz w:val="20"/>
        <w:szCs w:val="20"/>
      </w:rPr>
      <w:t>Straight Road Dental Practice 118 Road Colchester CO3 9DJ Ph: 01206 769695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B2A22" w14:textId="77777777" w:rsidR="0086623B" w:rsidRDefault="0086623B" w:rsidP="00664E8A">
      <w:pPr>
        <w:spacing w:after="0" w:line="240" w:lineRule="auto"/>
      </w:pPr>
      <w:r>
        <w:separator/>
      </w:r>
    </w:p>
  </w:footnote>
  <w:footnote w:type="continuationSeparator" w:id="0">
    <w:p w14:paraId="2D4A808B" w14:textId="77777777" w:rsidR="0086623B" w:rsidRDefault="0086623B" w:rsidP="0066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34A0" w14:textId="77777777" w:rsidR="002050BC" w:rsidRPr="00721A23" w:rsidRDefault="002050BC" w:rsidP="002050BC">
    <w:pPr>
      <w:spacing w:after="0"/>
      <w:jc w:val="center"/>
      <w:rPr>
        <w:rFonts w:ascii="Batang" w:eastAsia="Batang" w:hAnsi="Batang"/>
        <w:b/>
        <w:sz w:val="32"/>
        <w:szCs w:val="32"/>
        <w:u w:val="single"/>
      </w:rPr>
    </w:pPr>
    <w:r w:rsidRPr="00721A23">
      <w:rPr>
        <w:rFonts w:ascii="Batang" w:eastAsia="Batang" w:hAnsi="Batang"/>
        <w:b/>
        <w:sz w:val="32"/>
        <w:szCs w:val="32"/>
      </w:rPr>
      <w:t>Dental Implants</w:t>
    </w:r>
  </w:p>
  <w:p w14:paraId="485666AA" w14:textId="77777777" w:rsidR="002050BC" w:rsidRDefault="002050BC" w:rsidP="002050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6E"/>
    <w:rsid w:val="000039B2"/>
    <w:rsid w:val="00016E3D"/>
    <w:rsid w:val="00025170"/>
    <w:rsid w:val="000319F5"/>
    <w:rsid w:val="00034DD8"/>
    <w:rsid w:val="00045AF8"/>
    <w:rsid w:val="00051475"/>
    <w:rsid w:val="00052A89"/>
    <w:rsid w:val="00063072"/>
    <w:rsid w:val="0006558A"/>
    <w:rsid w:val="00081A68"/>
    <w:rsid w:val="000A2412"/>
    <w:rsid w:val="000B732B"/>
    <w:rsid w:val="000C3DBE"/>
    <w:rsid w:val="000C5AB6"/>
    <w:rsid w:val="000E6C23"/>
    <w:rsid w:val="000F24F2"/>
    <w:rsid w:val="00101E88"/>
    <w:rsid w:val="0010328D"/>
    <w:rsid w:val="00106E3B"/>
    <w:rsid w:val="0012459D"/>
    <w:rsid w:val="00133140"/>
    <w:rsid w:val="00147DBA"/>
    <w:rsid w:val="001515C5"/>
    <w:rsid w:val="001550D2"/>
    <w:rsid w:val="00162FA2"/>
    <w:rsid w:val="00164E17"/>
    <w:rsid w:val="00170A91"/>
    <w:rsid w:val="001728AD"/>
    <w:rsid w:val="00173A24"/>
    <w:rsid w:val="00186665"/>
    <w:rsid w:val="001869F6"/>
    <w:rsid w:val="0018745B"/>
    <w:rsid w:val="00190C94"/>
    <w:rsid w:val="00193791"/>
    <w:rsid w:val="001937D2"/>
    <w:rsid w:val="00195C47"/>
    <w:rsid w:val="00197FD1"/>
    <w:rsid w:val="001A2A66"/>
    <w:rsid w:val="001A32CB"/>
    <w:rsid w:val="001A71BD"/>
    <w:rsid w:val="001B6E80"/>
    <w:rsid w:val="001D5057"/>
    <w:rsid w:val="001E24FE"/>
    <w:rsid w:val="001E39BC"/>
    <w:rsid w:val="001E4710"/>
    <w:rsid w:val="001E5409"/>
    <w:rsid w:val="001F42B0"/>
    <w:rsid w:val="001F437A"/>
    <w:rsid w:val="001F6A19"/>
    <w:rsid w:val="002002D9"/>
    <w:rsid w:val="00204958"/>
    <w:rsid w:val="002050BC"/>
    <w:rsid w:val="002065F0"/>
    <w:rsid w:val="0022056F"/>
    <w:rsid w:val="0022285F"/>
    <w:rsid w:val="00223CD8"/>
    <w:rsid w:val="00231846"/>
    <w:rsid w:val="00235994"/>
    <w:rsid w:val="00236D95"/>
    <w:rsid w:val="002455BE"/>
    <w:rsid w:val="002471DC"/>
    <w:rsid w:val="0025222B"/>
    <w:rsid w:val="002576E0"/>
    <w:rsid w:val="00265F67"/>
    <w:rsid w:val="00267D98"/>
    <w:rsid w:val="00284749"/>
    <w:rsid w:val="00297CCC"/>
    <w:rsid w:val="002A07E3"/>
    <w:rsid w:val="002A39CA"/>
    <w:rsid w:val="002A3E52"/>
    <w:rsid w:val="002A66A2"/>
    <w:rsid w:val="002B2394"/>
    <w:rsid w:val="002B6888"/>
    <w:rsid w:val="002B77BE"/>
    <w:rsid w:val="002C3762"/>
    <w:rsid w:val="002C6DFB"/>
    <w:rsid w:val="002D0900"/>
    <w:rsid w:val="002D4D29"/>
    <w:rsid w:val="002E0A72"/>
    <w:rsid w:val="002F07A8"/>
    <w:rsid w:val="002F7E4E"/>
    <w:rsid w:val="00305B80"/>
    <w:rsid w:val="00311C91"/>
    <w:rsid w:val="00313528"/>
    <w:rsid w:val="0031756E"/>
    <w:rsid w:val="0033015D"/>
    <w:rsid w:val="003352FE"/>
    <w:rsid w:val="00336814"/>
    <w:rsid w:val="00344D15"/>
    <w:rsid w:val="003472DF"/>
    <w:rsid w:val="00347F56"/>
    <w:rsid w:val="003506DA"/>
    <w:rsid w:val="003527E0"/>
    <w:rsid w:val="00352F28"/>
    <w:rsid w:val="003822C1"/>
    <w:rsid w:val="00386BCD"/>
    <w:rsid w:val="00393A92"/>
    <w:rsid w:val="003A4E8B"/>
    <w:rsid w:val="003A55EC"/>
    <w:rsid w:val="003B2011"/>
    <w:rsid w:val="003B42E0"/>
    <w:rsid w:val="003B4FCC"/>
    <w:rsid w:val="003C54D9"/>
    <w:rsid w:val="003D21F2"/>
    <w:rsid w:val="003D7274"/>
    <w:rsid w:val="003E1B9A"/>
    <w:rsid w:val="003E1E3C"/>
    <w:rsid w:val="003E30D0"/>
    <w:rsid w:val="003E5C4B"/>
    <w:rsid w:val="004033AD"/>
    <w:rsid w:val="00414BAE"/>
    <w:rsid w:val="004242E0"/>
    <w:rsid w:val="0042761E"/>
    <w:rsid w:val="00436500"/>
    <w:rsid w:val="004427C5"/>
    <w:rsid w:val="004547D2"/>
    <w:rsid w:val="00461318"/>
    <w:rsid w:val="004659EA"/>
    <w:rsid w:val="00481B5C"/>
    <w:rsid w:val="0048531C"/>
    <w:rsid w:val="004856C4"/>
    <w:rsid w:val="00495EFA"/>
    <w:rsid w:val="004A593F"/>
    <w:rsid w:val="004A7E7A"/>
    <w:rsid w:val="004B11B3"/>
    <w:rsid w:val="004C0CCD"/>
    <w:rsid w:val="004D7EFC"/>
    <w:rsid w:val="004E5993"/>
    <w:rsid w:val="004E7570"/>
    <w:rsid w:val="004F1D56"/>
    <w:rsid w:val="004F2E1C"/>
    <w:rsid w:val="004F6077"/>
    <w:rsid w:val="00502E48"/>
    <w:rsid w:val="00502F4D"/>
    <w:rsid w:val="005218B7"/>
    <w:rsid w:val="00523AEA"/>
    <w:rsid w:val="00524549"/>
    <w:rsid w:val="00531938"/>
    <w:rsid w:val="00537F4A"/>
    <w:rsid w:val="00545332"/>
    <w:rsid w:val="00547C00"/>
    <w:rsid w:val="00552974"/>
    <w:rsid w:val="00555726"/>
    <w:rsid w:val="00566F7E"/>
    <w:rsid w:val="005714AD"/>
    <w:rsid w:val="0058241B"/>
    <w:rsid w:val="005842DA"/>
    <w:rsid w:val="005849A6"/>
    <w:rsid w:val="00587C05"/>
    <w:rsid w:val="0059450B"/>
    <w:rsid w:val="005A37FB"/>
    <w:rsid w:val="005A3F96"/>
    <w:rsid w:val="005A4777"/>
    <w:rsid w:val="005A4803"/>
    <w:rsid w:val="005A4898"/>
    <w:rsid w:val="005B4ED5"/>
    <w:rsid w:val="005B631A"/>
    <w:rsid w:val="005C1F59"/>
    <w:rsid w:val="005C418E"/>
    <w:rsid w:val="005C4E1A"/>
    <w:rsid w:val="005C4E98"/>
    <w:rsid w:val="005D238E"/>
    <w:rsid w:val="005E7055"/>
    <w:rsid w:val="005F178D"/>
    <w:rsid w:val="005F4EA2"/>
    <w:rsid w:val="005F56B5"/>
    <w:rsid w:val="005F7B8E"/>
    <w:rsid w:val="00607BB1"/>
    <w:rsid w:val="006121BF"/>
    <w:rsid w:val="00623784"/>
    <w:rsid w:val="00625627"/>
    <w:rsid w:val="00625C61"/>
    <w:rsid w:val="00630C34"/>
    <w:rsid w:val="00632107"/>
    <w:rsid w:val="00637414"/>
    <w:rsid w:val="00641F7F"/>
    <w:rsid w:val="00644C92"/>
    <w:rsid w:val="00645EA7"/>
    <w:rsid w:val="00651006"/>
    <w:rsid w:val="006517B2"/>
    <w:rsid w:val="00656E4D"/>
    <w:rsid w:val="00664E8A"/>
    <w:rsid w:val="00665066"/>
    <w:rsid w:val="00667B43"/>
    <w:rsid w:val="00671EB9"/>
    <w:rsid w:val="00677F73"/>
    <w:rsid w:val="0068070F"/>
    <w:rsid w:val="006857AC"/>
    <w:rsid w:val="006901E8"/>
    <w:rsid w:val="006972E5"/>
    <w:rsid w:val="006A2374"/>
    <w:rsid w:val="006A4656"/>
    <w:rsid w:val="006A640F"/>
    <w:rsid w:val="006B4847"/>
    <w:rsid w:val="006B7F57"/>
    <w:rsid w:val="006C1567"/>
    <w:rsid w:val="006C22D2"/>
    <w:rsid w:val="006D64A7"/>
    <w:rsid w:val="006E3E80"/>
    <w:rsid w:val="006E5028"/>
    <w:rsid w:val="006F0720"/>
    <w:rsid w:val="006F7C9C"/>
    <w:rsid w:val="0070492F"/>
    <w:rsid w:val="00706240"/>
    <w:rsid w:val="00714C6C"/>
    <w:rsid w:val="00721A23"/>
    <w:rsid w:val="00724AF0"/>
    <w:rsid w:val="00725DBE"/>
    <w:rsid w:val="00727B96"/>
    <w:rsid w:val="00736E9C"/>
    <w:rsid w:val="0073702E"/>
    <w:rsid w:val="00740A89"/>
    <w:rsid w:val="007458E9"/>
    <w:rsid w:val="00745F2F"/>
    <w:rsid w:val="00746159"/>
    <w:rsid w:val="00750E0B"/>
    <w:rsid w:val="007524D7"/>
    <w:rsid w:val="00753A24"/>
    <w:rsid w:val="007623BF"/>
    <w:rsid w:val="00762480"/>
    <w:rsid w:val="00770D79"/>
    <w:rsid w:val="007739E5"/>
    <w:rsid w:val="00777371"/>
    <w:rsid w:val="00784D9F"/>
    <w:rsid w:val="00785836"/>
    <w:rsid w:val="00787B8E"/>
    <w:rsid w:val="007909A6"/>
    <w:rsid w:val="00793575"/>
    <w:rsid w:val="00796B12"/>
    <w:rsid w:val="00796E3E"/>
    <w:rsid w:val="00797C03"/>
    <w:rsid w:val="007A64CD"/>
    <w:rsid w:val="007B2C49"/>
    <w:rsid w:val="007B2CE0"/>
    <w:rsid w:val="007B33E7"/>
    <w:rsid w:val="007B37ED"/>
    <w:rsid w:val="007B42FF"/>
    <w:rsid w:val="007C2326"/>
    <w:rsid w:val="007C2C47"/>
    <w:rsid w:val="007C663E"/>
    <w:rsid w:val="007C670F"/>
    <w:rsid w:val="007F07B9"/>
    <w:rsid w:val="007F24A2"/>
    <w:rsid w:val="00803FD1"/>
    <w:rsid w:val="00805DAF"/>
    <w:rsid w:val="0081012D"/>
    <w:rsid w:val="00812CF3"/>
    <w:rsid w:val="00825557"/>
    <w:rsid w:val="00827F2D"/>
    <w:rsid w:val="0083078C"/>
    <w:rsid w:val="008323D6"/>
    <w:rsid w:val="008344EF"/>
    <w:rsid w:val="00835EA0"/>
    <w:rsid w:val="008363CE"/>
    <w:rsid w:val="00845E56"/>
    <w:rsid w:val="00857772"/>
    <w:rsid w:val="00861FAF"/>
    <w:rsid w:val="00863533"/>
    <w:rsid w:val="0086623B"/>
    <w:rsid w:val="00886FCA"/>
    <w:rsid w:val="008936FC"/>
    <w:rsid w:val="0089448D"/>
    <w:rsid w:val="008951AA"/>
    <w:rsid w:val="00896AA2"/>
    <w:rsid w:val="008A7768"/>
    <w:rsid w:val="008B67F5"/>
    <w:rsid w:val="008C26B1"/>
    <w:rsid w:val="008D1DDF"/>
    <w:rsid w:val="008D41BC"/>
    <w:rsid w:val="008E13B9"/>
    <w:rsid w:val="008E3CB3"/>
    <w:rsid w:val="00902093"/>
    <w:rsid w:val="00906B05"/>
    <w:rsid w:val="00907B3F"/>
    <w:rsid w:val="00911F8C"/>
    <w:rsid w:val="00916079"/>
    <w:rsid w:val="009242B9"/>
    <w:rsid w:val="009242FB"/>
    <w:rsid w:val="00926651"/>
    <w:rsid w:val="0092708A"/>
    <w:rsid w:val="0093295C"/>
    <w:rsid w:val="0093586C"/>
    <w:rsid w:val="00936101"/>
    <w:rsid w:val="00950211"/>
    <w:rsid w:val="00952CE0"/>
    <w:rsid w:val="00953E81"/>
    <w:rsid w:val="00961209"/>
    <w:rsid w:val="0096785A"/>
    <w:rsid w:val="00983864"/>
    <w:rsid w:val="00984BE5"/>
    <w:rsid w:val="00987A3E"/>
    <w:rsid w:val="009929C7"/>
    <w:rsid w:val="00992CA3"/>
    <w:rsid w:val="00997263"/>
    <w:rsid w:val="009973DD"/>
    <w:rsid w:val="00997767"/>
    <w:rsid w:val="009A145F"/>
    <w:rsid w:val="009A3E9A"/>
    <w:rsid w:val="009B0844"/>
    <w:rsid w:val="009B5889"/>
    <w:rsid w:val="009B5D0B"/>
    <w:rsid w:val="009C504A"/>
    <w:rsid w:val="009C7DC2"/>
    <w:rsid w:val="009D03C4"/>
    <w:rsid w:val="009D46A8"/>
    <w:rsid w:val="009D572A"/>
    <w:rsid w:val="009E2301"/>
    <w:rsid w:val="009E6111"/>
    <w:rsid w:val="009F3093"/>
    <w:rsid w:val="009F3570"/>
    <w:rsid w:val="00A11799"/>
    <w:rsid w:val="00A17307"/>
    <w:rsid w:val="00A20A19"/>
    <w:rsid w:val="00A2398B"/>
    <w:rsid w:val="00A251FE"/>
    <w:rsid w:val="00A30D9F"/>
    <w:rsid w:val="00A31725"/>
    <w:rsid w:val="00A34BA2"/>
    <w:rsid w:val="00A43E73"/>
    <w:rsid w:val="00A46A62"/>
    <w:rsid w:val="00A63011"/>
    <w:rsid w:val="00A64FAB"/>
    <w:rsid w:val="00A7196B"/>
    <w:rsid w:val="00A754D5"/>
    <w:rsid w:val="00A90FFD"/>
    <w:rsid w:val="00A92767"/>
    <w:rsid w:val="00A9408B"/>
    <w:rsid w:val="00AA1FCE"/>
    <w:rsid w:val="00AA2CB4"/>
    <w:rsid w:val="00AA7DBF"/>
    <w:rsid w:val="00AB67DD"/>
    <w:rsid w:val="00AB693F"/>
    <w:rsid w:val="00AB7D4B"/>
    <w:rsid w:val="00AC3CF4"/>
    <w:rsid w:val="00AD15DB"/>
    <w:rsid w:val="00AF3CEF"/>
    <w:rsid w:val="00B009E5"/>
    <w:rsid w:val="00B01883"/>
    <w:rsid w:val="00B106D2"/>
    <w:rsid w:val="00B12DC1"/>
    <w:rsid w:val="00B132E5"/>
    <w:rsid w:val="00B20A0E"/>
    <w:rsid w:val="00B2184A"/>
    <w:rsid w:val="00B21C25"/>
    <w:rsid w:val="00B4176F"/>
    <w:rsid w:val="00B472FB"/>
    <w:rsid w:val="00B6266B"/>
    <w:rsid w:val="00B7664B"/>
    <w:rsid w:val="00B777FB"/>
    <w:rsid w:val="00B8401A"/>
    <w:rsid w:val="00B86A3F"/>
    <w:rsid w:val="00B9393A"/>
    <w:rsid w:val="00B93AB7"/>
    <w:rsid w:val="00B94276"/>
    <w:rsid w:val="00BA728A"/>
    <w:rsid w:val="00BB121F"/>
    <w:rsid w:val="00BB188B"/>
    <w:rsid w:val="00BB35DC"/>
    <w:rsid w:val="00BC1492"/>
    <w:rsid w:val="00BC5BD4"/>
    <w:rsid w:val="00BD5270"/>
    <w:rsid w:val="00BD5999"/>
    <w:rsid w:val="00BD7B24"/>
    <w:rsid w:val="00BE4B6C"/>
    <w:rsid w:val="00BF11F2"/>
    <w:rsid w:val="00BF2959"/>
    <w:rsid w:val="00BF42D0"/>
    <w:rsid w:val="00C00E91"/>
    <w:rsid w:val="00C02042"/>
    <w:rsid w:val="00C17E94"/>
    <w:rsid w:val="00C17EED"/>
    <w:rsid w:val="00C278EE"/>
    <w:rsid w:val="00C34330"/>
    <w:rsid w:val="00C42D7D"/>
    <w:rsid w:val="00C45558"/>
    <w:rsid w:val="00C51861"/>
    <w:rsid w:val="00C6331F"/>
    <w:rsid w:val="00C66518"/>
    <w:rsid w:val="00C718B0"/>
    <w:rsid w:val="00C7720D"/>
    <w:rsid w:val="00C7725D"/>
    <w:rsid w:val="00C826D1"/>
    <w:rsid w:val="00C90EB9"/>
    <w:rsid w:val="00C921F0"/>
    <w:rsid w:val="00CA0735"/>
    <w:rsid w:val="00CB4637"/>
    <w:rsid w:val="00CB5680"/>
    <w:rsid w:val="00CC1215"/>
    <w:rsid w:val="00CC2B6E"/>
    <w:rsid w:val="00CD2AE9"/>
    <w:rsid w:val="00CE2E51"/>
    <w:rsid w:val="00CE4456"/>
    <w:rsid w:val="00CE6676"/>
    <w:rsid w:val="00CF1FF9"/>
    <w:rsid w:val="00D01D60"/>
    <w:rsid w:val="00D22280"/>
    <w:rsid w:val="00D23594"/>
    <w:rsid w:val="00D25185"/>
    <w:rsid w:val="00D3149C"/>
    <w:rsid w:val="00D3285D"/>
    <w:rsid w:val="00D36B6A"/>
    <w:rsid w:val="00D37599"/>
    <w:rsid w:val="00D426CE"/>
    <w:rsid w:val="00D469F6"/>
    <w:rsid w:val="00D51CB1"/>
    <w:rsid w:val="00D533E8"/>
    <w:rsid w:val="00D6257D"/>
    <w:rsid w:val="00D80364"/>
    <w:rsid w:val="00D80E65"/>
    <w:rsid w:val="00D84338"/>
    <w:rsid w:val="00D91646"/>
    <w:rsid w:val="00D94AF5"/>
    <w:rsid w:val="00D95734"/>
    <w:rsid w:val="00DA02D7"/>
    <w:rsid w:val="00DB1543"/>
    <w:rsid w:val="00DB58E5"/>
    <w:rsid w:val="00DC054E"/>
    <w:rsid w:val="00DC347F"/>
    <w:rsid w:val="00DC4CC3"/>
    <w:rsid w:val="00DD08E7"/>
    <w:rsid w:val="00DE08D2"/>
    <w:rsid w:val="00DF02B1"/>
    <w:rsid w:val="00E044F4"/>
    <w:rsid w:val="00E07CB5"/>
    <w:rsid w:val="00E10211"/>
    <w:rsid w:val="00E14C13"/>
    <w:rsid w:val="00E158B6"/>
    <w:rsid w:val="00E23BF4"/>
    <w:rsid w:val="00E252D7"/>
    <w:rsid w:val="00E268DE"/>
    <w:rsid w:val="00E269C0"/>
    <w:rsid w:val="00E33CD3"/>
    <w:rsid w:val="00E34D7F"/>
    <w:rsid w:val="00E40AA5"/>
    <w:rsid w:val="00E468D7"/>
    <w:rsid w:val="00E5066F"/>
    <w:rsid w:val="00E52D94"/>
    <w:rsid w:val="00E54EC8"/>
    <w:rsid w:val="00E56BF7"/>
    <w:rsid w:val="00E60FD8"/>
    <w:rsid w:val="00E65248"/>
    <w:rsid w:val="00E67BEA"/>
    <w:rsid w:val="00E713EA"/>
    <w:rsid w:val="00E7529D"/>
    <w:rsid w:val="00E914A5"/>
    <w:rsid w:val="00EA411F"/>
    <w:rsid w:val="00EA7546"/>
    <w:rsid w:val="00EB0FF4"/>
    <w:rsid w:val="00EB14F6"/>
    <w:rsid w:val="00EB3076"/>
    <w:rsid w:val="00EB6796"/>
    <w:rsid w:val="00EC072F"/>
    <w:rsid w:val="00EC0E22"/>
    <w:rsid w:val="00ED40D4"/>
    <w:rsid w:val="00ED7E8D"/>
    <w:rsid w:val="00EE21D6"/>
    <w:rsid w:val="00EE6895"/>
    <w:rsid w:val="00EE7455"/>
    <w:rsid w:val="00EF1845"/>
    <w:rsid w:val="00EF50CF"/>
    <w:rsid w:val="00F02154"/>
    <w:rsid w:val="00F06DBF"/>
    <w:rsid w:val="00F209D9"/>
    <w:rsid w:val="00F21F67"/>
    <w:rsid w:val="00F23A72"/>
    <w:rsid w:val="00F2546D"/>
    <w:rsid w:val="00F50979"/>
    <w:rsid w:val="00F56688"/>
    <w:rsid w:val="00F56D55"/>
    <w:rsid w:val="00F622CB"/>
    <w:rsid w:val="00F636C8"/>
    <w:rsid w:val="00F65769"/>
    <w:rsid w:val="00F672A3"/>
    <w:rsid w:val="00F7583B"/>
    <w:rsid w:val="00F75902"/>
    <w:rsid w:val="00F803F6"/>
    <w:rsid w:val="00F808DA"/>
    <w:rsid w:val="00F9081A"/>
    <w:rsid w:val="00FA0005"/>
    <w:rsid w:val="00FB1A84"/>
    <w:rsid w:val="00FD6729"/>
    <w:rsid w:val="00FE786F"/>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65CE"/>
  <w15:chartTrackingRefBased/>
  <w15:docId w15:val="{126297AC-9A2C-4B80-B089-5DBD5008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4E8A"/>
    <w:pPr>
      <w:tabs>
        <w:tab w:val="center" w:pos="4513"/>
        <w:tab w:val="right" w:pos="9026"/>
      </w:tabs>
      <w:spacing w:after="0" w:line="240" w:lineRule="auto"/>
    </w:pPr>
  </w:style>
  <w:style w:type="character" w:customStyle="1" w:styleId="HeaderChar">
    <w:name w:val="Header Char"/>
    <w:basedOn w:val="DefaultParagraphFont"/>
    <w:link w:val="Header"/>
    <w:rsid w:val="00664E8A"/>
  </w:style>
  <w:style w:type="paragraph" w:styleId="Footer">
    <w:name w:val="footer"/>
    <w:basedOn w:val="Normal"/>
    <w:link w:val="FooterChar"/>
    <w:uiPriority w:val="99"/>
    <w:unhideWhenUsed/>
    <w:rsid w:val="00664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Saunders</dc:creator>
  <cp:keywords/>
  <dc:description/>
  <cp:lastModifiedBy>Microsoft Office User</cp:lastModifiedBy>
  <cp:revision>10</cp:revision>
  <dcterms:created xsi:type="dcterms:W3CDTF">2015-10-05T12:12:00Z</dcterms:created>
  <dcterms:modified xsi:type="dcterms:W3CDTF">2020-12-13T20:26:00Z</dcterms:modified>
</cp:coreProperties>
</file>